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13C1D" w14:textId="77777777" w:rsidR="00630261" w:rsidRDefault="00630261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14:paraId="4AFBFE13" w14:textId="77777777" w:rsidR="00630261" w:rsidRDefault="00630261">
      <w:pPr>
        <w:pStyle w:val="ConsPlusNormal"/>
        <w:jc w:val="both"/>
        <w:outlineLvl w:val="0"/>
      </w:pPr>
    </w:p>
    <w:p w14:paraId="404EFB10" w14:textId="77777777" w:rsidR="00630261" w:rsidRDefault="00630261">
      <w:pPr>
        <w:pStyle w:val="ConsPlusTitle"/>
        <w:jc w:val="center"/>
      </w:pPr>
      <w:r>
        <w:t>АДМИНИСТРАЦИЯ НИЖНЕВАРТОВСКОГО РАЙОНА</w:t>
      </w:r>
    </w:p>
    <w:p w14:paraId="31027EB0" w14:textId="77777777" w:rsidR="00630261" w:rsidRDefault="00630261">
      <w:pPr>
        <w:pStyle w:val="ConsPlusTitle"/>
        <w:jc w:val="center"/>
      </w:pPr>
    </w:p>
    <w:p w14:paraId="47C2F2AA" w14:textId="77777777" w:rsidR="00630261" w:rsidRDefault="00630261">
      <w:pPr>
        <w:pStyle w:val="ConsPlusTitle"/>
        <w:jc w:val="center"/>
      </w:pPr>
      <w:r>
        <w:t>ПОСТАНОВЛЕНИЕ</w:t>
      </w:r>
    </w:p>
    <w:p w14:paraId="1CE43D99" w14:textId="77777777" w:rsidR="00630261" w:rsidRDefault="00630261">
      <w:pPr>
        <w:pStyle w:val="ConsPlusTitle"/>
        <w:jc w:val="center"/>
      </w:pPr>
      <w:r>
        <w:t>от 18 августа 2020 г. N 1242</w:t>
      </w:r>
    </w:p>
    <w:p w14:paraId="7B1BE840" w14:textId="77777777" w:rsidR="00630261" w:rsidRDefault="00630261">
      <w:pPr>
        <w:pStyle w:val="ConsPlusTitle"/>
        <w:jc w:val="center"/>
      </w:pPr>
    </w:p>
    <w:p w14:paraId="78A9DF00" w14:textId="77777777" w:rsidR="00630261" w:rsidRDefault="00630261">
      <w:pPr>
        <w:pStyle w:val="ConsPlusTitle"/>
        <w:jc w:val="center"/>
      </w:pPr>
      <w:r>
        <w:t>О ВНЕСЕНИИ ИЗМЕНЕНИЙ В ПРИЛОЖЕНИЕ К ПОСТАНОВЛЕНИЮ</w:t>
      </w:r>
    </w:p>
    <w:p w14:paraId="27DCF7AA" w14:textId="77777777" w:rsidR="00630261" w:rsidRDefault="00630261">
      <w:pPr>
        <w:pStyle w:val="ConsPlusTitle"/>
        <w:jc w:val="center"/>
      </w:pPr>
      <w:r>
        <w:t>АДМИНИСТРАЦИИ РАЙОНА ОТ 19.06.2019 N 1259 "ОБ УТВЕРЖДЕНИИ</w:t>
      </w:r>
    </w:p>
    <w:p w14:paraId="6316078D" w14:textId="77777777" w:rsidR="00630261" w:rsidRDefault="00630261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14:paraId="5F2CA169" w14:textId="77777777" w:rsidR="00630261" w:rsidRDefault="00630261">
      <w:pPr>
        <w:pStyle w:val="ConsPlusTitle"/>
        <w:jc w:val="center"/>
      </w:pPr>
      <w:r>
        <w:t>УСЛУГИ "ПЕРЕДАЧА ГРАЖДАНАМИ В МУНИЦИПАЛЬНУЮ СОБСТВЕННОСТЬ</w:t>
      </w:r>
    </w:p>
    <w:p w14:paraId="4E391648" w14:textId="77777777" w:rsidR="00630261" w:rsidRDefault="00630261">
      <w:pPr>
        <w:pStyle w:val="ConsPlusTitle"/>
        <w:jc w:val="center"/>
      </w:pPr>
      <w:r>
        <w:t>ПРИВАТИЗИРОВАННЫХ ЖИЛЫХ ПОМЕЩЕНИЙ"</w:t>
      </w:r>
    </w:p>
    <w:p w14:paraId="7F189986" w14:textId="77777777" w:rsidR="00630261" w:rsidRDefault="00630261">
      <w:pPr>
        <w:pStyle w:val="ConsPlusNormal"/>
        <w:jc w:val="both"/>
      </w:pPr>
    </w:p>
    <w:p w14:paraId="6DC6B3EB" w14:textId="77777777" w:rsidR="00630261" w:rsidRDefault="00630261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14:paraId="7AF14384" w14:textId="77777777" w:rsidR="00630261" w:rsidRDefault="00630261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19.06.2019 N 1259 "Об утверждении административного регламента предоставления муниципальной услуги "Передача гражданами в муниципальную собственность приватизированных жилых помещений" следующие изменения:</w:t>
      </w:r>
    </w:p>
    <w:p w14:paraId="14B8169E" w14:textId="77777777" w:rsidR="00630261" w:rsidRDefault="00630261">
      <w:pPr>
        <w:pStyle w:val="ConsPlusNormal"/>
        <w:spacing w:before="220"/>
        <w:ind w:firstLine="540"/>
        <w:jc w:val="both"/>
      </w:pPr>
      <w:r>
        <w:t xml:space="preserve">1.1. В </w:t>
      </w:r>
      <w:hyperlink r:id="rId8" w:history="1">
        <w:r>
          <w:rPr>
            <w:color w:val="0000FF"/>
          </w:rPr>
          <w:t>разделе II</w:t>
        </w:r>
      </w:hyperlink>
      <w:r>
        <w:t>:</w:t>
      </w:r>
    </w:p>
    <w:p w14:paraId="75486205" w14:textId="77777777" w:rsidR="00630261" w:rsidRDefault="00630261">
      <w:pPr>
        <w:pStyle w:val="ConsPlusNormal"/>
        <w:spacing w:before="220"/>
        <w:ind w:firstLine="540"/>
        <w:jc w:val="both"/>
      </w:pPr>
      <w:r>
        <w:t xml:space="preserve">1.1.1. </w:t>
      </w:r>
      <w:hyperlink r:id="rId9" w:history="1">
        <w:r>
          <w:rPr>
            <w:color w:val="0000FF"/>
          </w:rPr>
          <w:t>Подпункт 5 пункта 22</w:t>
        </w:r>
      </w:hyperlink>
      <w:r>
        <w:t xml:space="preserve"> признать утратившим силу.</w:t>
      </w:r>
    </w:p>
    <w:p w14:paraId="74E5439D" w14:textId="77777777" w:rsidR="00630261" w:rsidRDefault="00630261">
      <w:pPr>
        <w:pStyle w:val="ConsPlusNormal"/>
        <w:spacing w:before="220"/>
        <w:ind w:firstLine="540"/>
        <w:jc w:val="both"/>
      </w:pPr>
      <w:r>
        <w:t xml:space="preserve">1.1.2. </w:t>
      </w:r>
      <w:hyperlink r:id="rId10" w:history="1">
        <w:r>
          <w:rPr>
            <w:color w:val="0000FF"/>
          </w:rPr>
          <w:t>Пункт 23</w:t>
        </w:r>
      </w:hyperlink>
      <w:r>
        <w:t xml:space="preserve"> дополнить подпунктом 3 следующего содержания:</w:t>
      </w:r>
    </w:p>
    <w:p w14:paraId="1A5FCA29" w14:textId="77777777" w:rsidR="00630261" w:rsidRDefault="00630261">
      <w:pPr>
        <w:pStyle w:val="ConsPlusNormal"/>
        <w:spacing w:before="220"/>
        <w:ind w:firstLine="540"/>
        <w:jc w:val="both"/>
      </w:pPr>
      <w:r>
        <w:t>"3) сведения о регистрации актов гражданского состояния.".</w:t>
      </w:r>
    </w:p>
    <w:p w14:paraId="67DB3E90" w14:textId="77777777" w:rsidR="00630261" w:rsidRDefault="00630261">
      <w:pPr>
        <w:pStyle w:val="ConsPlusNormal"/>
        <w:spacing w:before="220"/>
        <w:ind w:firstLine="540"/>
        <w:jc w:val="both"/>
      </w:pPr>
      <w:r>
        <w:t>2. Службе документационного обеспечения управления организации деятельности администрации района (Ю.В. Мороз) разместить постановление на официальном веб-сайте администрации района: www.nvraion.ru.</w:t>
      </w:r>
    </w:p>
    <w:p w14:paraId="60FC18F1" w14:textId="77777777" w:rsidR="00630261" w:rsidRDefault="00630261">
      <w:pPr>
        <w:pStyle w:val="ConsPlusNormal"/>
        <w:spacing w:before="220"/>
        <w:ind w:firstLine="540"/>
        <w:jc w:val="both"/>
      </w:pPr>
      <w:r>
        <w:t>3. Пресс-службе администрации района опубликовать постановление в приложении "Официальный бюллетень" к районной газете "Новости Приобья".</w:t>
      </w:r>
    </w:p>
    <w:p w14:paraId="4255AE57" w14:textId="77777777" w:rsidR="00630261" w:rsidRDefault="00630261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14:paraId="6C0E22CF" w14:textId="77777777" w:rsidR="00630261" w:rsidRDefault="00630261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заместителя главы района по земельным ресурсам, муниципальному имуществу и природопользованию А.В. Воробьева.</w:t>
      </w:r>
    </w:p>
    <w:p w14:paraId="755A4BEB" w14:textId="77777777" w:rsidR="00630261" w:rsidRDefault="00630261">
      <w:pPr>
        <w:pStyle w:val="ConsPlusNormal"/>
        <w:jc w:val="both"/>
      </w:pPr>
    </w:p>
    <w:p w14:paraId="241F65CB" w14:textId="77777777" w:rsidR="00630261" w:rsidRDefault="00630261">
      <w:pPr>
        <w:pStyle w:val="ConsPlusNormal"/>
        <w:jc w:val="right"/>
      </w:pPr>
      <w:r>
        <w:t>Глава района</w:t>
      </w:r>
    </w:p>
    <w:p w14:paraId="6390D41E" w14:textId="77777777" w:rsidR="00630261" w:rsidRDefault="00630261">
      <w:pPr>
        <w:pStyle w:val="ConsPlusNormal"/>
        <w:jc w:val="right"/>
      </w:pPr>
      <w:r>
        <w:t>Б.А.САЛОМАТИН</w:t>
      </w:r>
    </w:p>
    <w:p w14:paraId="462665A7" w14:textId="77777777" w:rsidR="00630261" w:rsidRDefault="00630261">
      <w:pPr>
        <w:pStyle w:val="ConsPlusNormal"/>
        <w:jc w:val="both"/>
      </w:pPr>
    </w:p>
    <w:p w14:paraId="4A16A0F1" w14:textId="77777777" w:rsidR="00630261" w:rsidRDefault="00630261">
      <w:pPr>
        <w:pStyle w:val="ConsPlusNormal"/>
        <w:jc w:val="both"/>
      </w:pPr>
    </w:p>
    <w:p w14:paraId="61291F41" w14:textId="77777777" w:rsidR="00630261" w:rsidRDefault="0063026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01A0FB6D" w14:textId="77777777" w:rsidR="00EC7753" w:rsidRDefault="00EC7753"/>
    <w:sectPr w:rsidR="00EC7753" w:rsidSect="003E6C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261"/>
    <w:rsid w:val="00630261"/>
    <w:rsid w:val="00817557"/>
    <w:rsid w:val="00EC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9B5D9"/>
  <w15:chartTrackingRefBased/>
  <w15:docId w15:val="{B9EA494E-D76D-48BA-9CF8-ED228D1F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02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302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3026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A1AADA3C7B7C89A881FA4BE97398D51097D4CB31477C1BF5A0D6659821462492A82296259E868AC537A880B59B8CCEA7CEE29FF010966883FD4A28EDf3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A1AADA3C7B7C89A881FA4BE97398D51097D4CB31477C1BF5A0D6659821462492A82296259E868AC537A887B29B8CCEA7CEE29FF010966883FD4A28EDf3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AA1AADA3C7B7C89A881FA4BE97398D51097D4CB314D7E18F0A5D6659821462492A82296379EDE86C435B685B68EDA9FE1E9fA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EAA1AADA3C7B7C89A881E446FF1FCFDA159982CE3548734FACF4D032C7714071C0E87CCF67D8958BC129AA85B0E9f1H" TargetMode="External"/><Relationship Id="rId10" Type="http://schemas.openxmlformats.org/officeDocument/2006/relationships/hyperlink" Target="consultantplus://offline/ref=EAA1AADA3C7B7C89A881FA4BE97398D51097D4CB31477C1BF5A0D6659821462492A82296259E868AC537A88CB29B8CCEA7CEE29FF010966883FD4A28EDf3H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EAA1AADA3C7B7C89A881FA4BE97398D51097D4CB31477C1BF5A0D6659821462492A82296259E868AC537A88DB49B8CCEA7CEE29FF010966883FD4A28EDf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Усманова Наталья Рамилевна</dc:creator>
  <cp:keywords/>
  <dc:description/>
  <cp:lastModifiedBy>Онопрейчук Ирина Николаевна</cp:lastModifiedBy>
  <cp:revision>2</cp:revision>
  <dcterms:created xsi:type="dcterms:W3CDTF">2025-07-24T08:41:00Z</dcterms:created>
  <dcterms:modified xsi:type="dcterms:W3CDTF">2025-07-24T08:41:00Z</dcterms:modified>
</cp:coreProperties>
</file>